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475CA3">
        <w:rPr>
          <w:sz w:val="26"/>
          <w:szCs w:val="26"/>
        </w:rPr>
        <w:t>АТГ</w:t>
      </w:r>
      <w:r w:rsidR="003A3210">
        <w:rPr>
          <w:sz w:val="26"/>
          <w:szCs w:val="26"/>
        </w:rPr>
        <w:t xml:space="preserve">» </w:t>
      </w:r>
      <w:r w:rsidR="00EF7708">
        <w:rPr>
          <w:sz w:val="26"/>
          <w:szCs w:val="26"/>
        </w:rPr>
        <w:t>(в отношении клиента ООО «</w:t>
      </w:r>
      <w:proofErr w:type="spellStart"/>
      <w:r w:rsidR="00EF7708">
        <w:rPr>
          <w:sz w:val="26"/>
          <w:szCs w:val="26"/>
        </w:rPr>
        <w:t>ЛугаГазСервис</w:t>
      </w:r>
      <w:proofErr w:type="spellEnd"/>
      <w:r w:rsidR="00EF7708">
        <w:rPr>
          <w:sz w:val="26"/>
          <w:szCs w:val="26"/>
        </w:rPr>
        <w:t xml:space="preserve">», код </w:t>
      </w:r>
      <w:r w:rsidR="00EF7708" w:rsidRPr="00EF7708">
        <w:rPr>
          <w:sz w:val="26"/>
          <w:szCs w:val="26"/>
        </w:rPr>
        <w:t>4710027607-7842408851</w:t>
      </w:r>
      <w:r w:rsidR="00EF7708">
        <w:rPr>
          <w:sz w:val="26"/>
          <w:szCs w:val="26"/>
        </w:rPr>
        <w:t>)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EF7708" w:rsidRPr="00EF7708">
        <w:rPr>
          <w:sz w:val="26"/>
          <w:szCs w:val="26"/>
        </w:rPr>
        <w:t>Газ сжиженный углеводородный топливный для коммунально-бытового потребления, марка пропан-бутан тех</w:t>
      </w:r>
      <w:r w:rsidR="00EF7708">
        <w:rPr>
          <w:sz w:val="26"/>
          <w:szCs w:val="26"/>
        </w:rPr>
        <w:t>нический (ПБТ), ГОСТ 20448-2018</w:t>
      </w:r>
    </w:p>
    <w:p w:rsidR="006576AC" w:rsidRPr="0091720D" w:rsidRDefault="00AD15C5" w:rsidP="008B193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8B193D" w:rsidRPr="008D14D7" w:rsidRDefault="008D14D7" w:rsidP="008B193D">
      <w:pPr>
        <w:pStyle w:val="a3"/>
        <w:spacing w:before="0" w:beforeAutospacing="0"/>
        <w:rPr>
          <w:sz w:val="26"/>
          <w:szCs w:val="26"/>
        </w:rPr>
      </w:pPr>
      <w:r w:rsidRPr="008D14D7">
        <w:rPr>
          <w:sz w:val="26"/>
          <w:szCs w:val="26"/>
        </w:rPr>
        <w:t>1</w:t>
      </w:r>
      <w:r w:rsidR="00EF7708">
        <w:rPr>
          <w:sz w:val="26"/>
          <w:szCs w:val="26"/>
        </w:rPr>
        <w:t>14,017</w:t>
      </w:r>
      <w:r w:rsidRPr="00EF7708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EF7708">
        <w:rPr>
          <w:sz w:val="26"/>
          <w:szCs w:val="26"/>
        </w:rPr>
        <w:t>27</w:t>
      </w:r>
      <w:r w:rsidR="00A11AF8">
        <w:rPr>
          <w:sz w:val="26"/>
          <w:szCs w:val="26"/>
        </w:rPr>
        <w:t>.0</w:t>
      </w:r>
      <w:r w:rsidR="00475CA3">
        <w:rPr>
          <w:sz w:val="26"/>
          <w:szCs w:val="26"/>
        </w:rPr>
        <w:t>7</w:t>
      </w:r>
      <w:r w:rsidR="008B193D">
        <w:rPr>
          <w:sz w:val="26"/>
          <w:szCs w:val="26"/>
        </w:rPr>
        <w:t>.2022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061650" w:rsidRDefault="00BF50B0" w:rsidP="00061650">
      <w:pPr>
        <w:pStyle w:val="a3"/>
        <w:spacing w:before="120" w:beforeAutospacing="0"/>
        <w:jc w:val="both"/>
        <w:rPr>
          <w:sz w:val="26"/>
          <w:szCs w:val="26"/>
        </w:rPr>
      </w:pPr>
      <w:r w:rsidRPr="00B6763D">
        <w:rPr>
          <w:sz w:val="26"/>
          <w:szCs w:val="26"/>
        </w:rPr>
        <w:t>Информация о неис</w:t>
      </w:r>
      <w:r>
        <w:rPr>
          <w:sz w:val="26"/>
          <w:szCs w:val="26"/>
        </w:rPr>
        <w:t>полнении раскрыта на сайте АО «Биржа «Санкт-Петербург</w:t>
      </w:r>
      <w:r w:rsidRPr="00B6763D">
        <w:rPr>
          <w:sz w:val="26"/>
          <w:szCs w:val="26"/>
        </w:rPr>
        <w:t>»</w:t>
      </w:r>
      <w:bookmarkStart w:id="0" w:name="_GoBack"/>
      <w:bookmarkEnd w:id="0"/>
    </w:p>
    <w:p w:rsidR="000D48E4" w:rsidRPr="0091720D" w:rsidRDefault="000D48E4" w:rsidP="000D48E4">
      <w:pPr>
        <w:pStyle w:val="a3"/>
        <w:spacing w:before="120" w:beforeAutospacing="0" w:after="0" w:afterAutospacing="0"/>
        <w:rPr>
          <w:sz w:val="26"/>
          <w:szCs w:val="26"/>
        </w:rPr>
      </w:pP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1650"/>
    <w:rsid w:val="00066010"/>
    <w:rsid w:val="000745B9"/>
    <w:rsid w:val="000B1CDC"/>
    <w:rsid w:val="000C2DE3"/>
    <w:rsid w:val="000C3190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C6BB7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03AA6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75CA3"/>
    <w:rsid w:val="004B6D8F"/>
    <w:rsid w:val="004F05EA"/>
    <w:rsid w:val="00550C3C"/>
    <w:rsid w:val="00557C7C"/>
    <w:rsid w:val="005C0BC6"/>
    <w:rsid w:val="00610D08"/>
    <w:rsid w:val="006117EE"/>
    <w:rsid w:val="00620840"/>
    <w:rsid w:val="00632AA4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8B193D"/>
    <w:rsid w:val="008D14D7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1AF8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50B0"/>
    <w:rsid w:val="00BF7449"/>
    <w:rsid w:val="00C907AA"/>
    <w:rsid w:val="00C92525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1382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EF7708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7AF9-3086-4A8B-B7EB-7D1874C8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Канчер Ольга Юрьевна</cp:lastModifiedBy>
  <cp:revision>68</cp:revision>
  <cp:lastPrinted>2021-04-14T13:42:00Z</cp:lastPrinted>
  <dcterms:created xsi:type="dcterms:W3CDTF">2018-05-29T07:09:00Z</dcterms:created>
  <dcterms:modified xsi:type="dcterms:W3CDTF">2022-08-04T14:05:00Z</dcterms:modified>
</cp:coreProperties>
</file>